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仿宋" w:hAnsi="华文仿宋" w:eastAsia="华文仿宋" w:cs="华文仿宋"/>
          <w:b/>
          <w:sz w:val="32"/>
          <w:szCs w:val="32"/>
          <w:lang w:eastAsia="zh-Hans"/>
        </w:rPr>
      </w:pPr>
      <w:bookmarkStart w:id="0" w:name="_Hlk92786533"/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2</w:t>
      </w:r>
      <w:r>
        <w:rPr>
          <w:rFonts w:ascii="华文仿宋" w:hAnsi="华文仿宋" w:eastAsia="华文仿宋" w:cs="华文仿宋"/>
          <w:b/>
          <w:sz w:val="32"/>
          <w:szCs w:val="32"/>
          <w:lang w:eastAsia="zh-Hans"/>
        </w:rPr>
        <w:t>022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年嘉兴市秀水中等专业学校教师公开招聘技能测试</w:t>
      </w:r>
    </w:p>
    <w:bookmarkEnd w:id="0"/>
    <w:p>
      <w:pPr>
        <w:spacing w:line="440" w:lineRule="exact"/>
        <w:jc w:val="center"/>
        <w:rPr>
          <w:rFonts w:ascii="华文仿宋" w:hAnsi="华文仿宋" w:eastAsia="华文仿宋" w:cs="华文仿宋"/>
          <w:b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方案说明（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计算机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数据分析）</w:t>
      </w:r>
    </w:p>
    <w:p>
      <w:pPr>
        <w:ind w:firstLine="561" w:firstLineChars="200"/>
        <w:rPr>
          <w:rFonts w:ascii="华文仿宋" w:hAnsi="华文仿宋" w:eastAsia="华文仿宋" w:cs="华文仿宋"/>
          <w:b/>
          <w:sz w:val="28"/>
          <w:szCs w:val="28"/>
        </w:rPr>
      </w:pPr>
    </w:p>
    <w:p>
      <w:pPr>
        <w:ind w:firstLine="561" w:firstLineChars="200"/>
        <w:rPr>
          <w:rFonts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考试形式：</w:t>
      </w:r>
    </w:p>
    <w:p>
      <w:pPr>
        <w:spacing w:line="440" w:lineRule="exact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技能考试为上机考试。重点考査文本分析能力和数据挖掘技能两部分内容。满分为100分，考试时间60分钟，考试形式闭卷。</w:t>
      </w:r>
    </w:p>
    <w:p>
      <w:pPr>
        <w:ind w:firstLine="560" w:firstLineChars="200"/>
        <w:rPr>
          <w:rFonts w:hint="eastAsia" w:ascii="华文仿宋" w:hAnsi="华文仿宋" w:eastAsia="宋体" w:cs="华文仿宋"/>
          <w:sz w:val="28"/>
          <w:szCs w:val="28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FD"/>
    <w:rsid w:val="001740B3"/>
    <w:rsid w:val="001B27FD"/>
    <w:rsid w:val="001C52AF"/>
    <w:rsid w:val="002F5B10"/>
    <w:rsid w:val="003257E6"/>
    <w:rsid w:val="005E3003"/>
    <w:rsid w:val="006F220F"/>
    <w:rsid w:val="007B6194"/>
    <w:rsid w:val="007D3072"/>
    <w:rsid w:val="008330B9"/>
    <w:rsid w:val="008E573E"/>
    <w:rsid w:val="009151C6"/>
    <w:rsid w:val="009B6542"/>
    <w:rsid w:val="00A273FC"/>
    <w:rsid w:val="00A654E7"/>
    <w:rsid w:val="00AD7070"/>
    <w:rsid w:val="00B140B2"/>
    <w:rsid w:val="00B249B2"/>
    <w:rsid w:val="00B9655F"/>
    <w:rsid w:val="00BD18FF"/>
    <w:rsid w:val="00CC0BC7"/>
    <w:rsid w:val="00CC0D6D"/>
    <w:rsid w:val="00CC6508"/>
    <w:rsid w:val="00D66407"/>
    <w:rsid w:val="00DC2EA6"/>
    <w:rsid w:val="00DF0D45"/>
    <w:rsid w:val="00FA251D"/>
    <w:rsid w:val="00FF4A43"/>
    <w:rsid w:val="248D5FFB"/>
    <w:rsid w:val="66E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7"/>
    <w:semiHidden/>
    <w:uiPriority w:val="99"/>
  </w:style>
  <w:style w:type="character" w:customStyle="1" w:styleId="14">
    <w:name w:val="批注文字 字符1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2022-01-11T00:21:00Z</dcterms:created>
  <dc:creator>a3</dc:creator>
  <cp:lastModifiedBy>雨文</cp:lastModifiedBy>
  <cp:lastPrinted>2022-06-30T03:31:00Z</cp:lastPrinted>
  <dcterms:modified xsi:type="dcterms:W3CDTF">2022-07-09T07:15:31Z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25EDBFE13D31479A9A975E9987867BA9</vt:lpwstr>
  </property>
</Properties>
</file>